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3DA" w:rsidRDefault="00EE53DA" w:rsidP="00EE53DA">
      <w:pPr>
        <w:rPr>
          <w:sz w:val="22"/>
          <w:szCs w:val="22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На основу чл. 54. ст. 2, 12. и 15. и чл. 55. ст. 3. тач. 4. Закона о основама система образовања и васпитања („Службени гласник РС“, број 72/09, 52/11, 55/13 и 35/15-аут.тумачење) и чл. 32. ст. 1. тач.10. Статута града Врања („Службени гласник града Врања“, број 18/15-пречишћени текст), Скупштина града В</w:t>
      </w:r>
      <w:r w:rsidR="00C337DE">
        <w:rPr>
          <w:rFonts w:ascii="Tahoma" w:hAnsi="Tahoma" w:cs="Tahoma"/>
          <w:sz w:val="22"/>
          <w:szCs w:val="22"/>
          <w:lang w:val="sr-Cyrl-CS"/>
        </w:rPr>
        <w:t xml:space="preserve">рања, на седници одржаној </w:t>
      </w:r>
      <w:r w:rsidR="00C507FB">
        <w:rPr>
          <w:rFonts w:ascii="Tahoma" w:hAnsi="Tahoma" w:cs="Tahoma"/>
          <w:sz w:val="22"/>
          <w:szCs w:val="22"/>
        </w:rPr>
        <w:t>22.06</w:t>
      </w:r>
      <w:r w:rsidR="002B47A5">
        <w:rPr>
          <w:rFonts w:ascii="Tahoma" w:hAnsi="Tahoma" w:cs="Tahoma"/>
          <w:sz w:val="22"/>
          <w:szCs w:val="22"/>
        </w:rPr>
        <w:t>.</w:t>
      </w:r>
      <w:r w:rsidR="00C507FB">
        <w:rPr>
          <w:rFonts w:ascii="Tahoma" w:hAnsi="Tahoma" w:cs="Tahoma"/>
          <w:sz w:val="22"/>
          <w:szCs w:val="22"/>
          <w:lang w:val="sr-Cyrl-CS"/>
        </w:rPr>
        <w:t>2016</w:t>
      </w:r>
      <w:r>
        <w:rPr>
          <w:rFonts w:ascii="Tahoma" w:hAnsi="Tahoma" w:cs="Tahoma"/>
          <w:sz w:val="22"/>
          <w:szCs w:val="22"/>
          <w:lang w:val="sr-Cyrl-CS"/>
        </w:rPr>
        <w:t>.године, донела је</w:t>
      </w:r>
    </w:p>
    <w:p w:rsidR="00EE53DA" w:rsidRDefault="00EE53DA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E53DA" w:rsidRDefault="00EE53DA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Р  Е  Ш  Е  Њ  Е</w:t>
      </w:r>
    </w:p>
    <w:p w:rsidR="00EE53DA" w:rsidRDefault="00EE53DA" w:rsidP="00C337DE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РАЗР</w:t>
      </w:r>
      <w:r w:rsidR="00C337DE">
        <w:rPr>
          <w:rFonts w:ascii="Tahoma" w:hAnsi="Tahoma" w:cs="Tahoma"/>
          <w:b/>
          <w:sz w:val="22"/>
          <w:szCs w:val="22"/>
          <w:lang w:val="sr-Cyrl-CS"/>
        </w:rPr>
        <w:t xml:space="preserve">ЕШЕЊУ </w:t>
      </w:r>
      <w:r>
        <w:rPr>
          <w:rFonts w:ascii="Tahoma" w:hAnsi="Tahoma" w:cs="Tahoma"/>
          <w:b/>
          <w:sz w:val="22"/>
          <w:szCs w:val="22"/>
          <w:lang w:val="sr-Cyrl-CS"/>
        </w:rPr>
        <w:t>ДУЖНОСТИ ПОЈЕДИНИХ ЧЛАНОВА ШКОЛСКИХ ОДБОРА</w:t>
      </w:r>
    </w:p>
    <w:p w:rsidR="00EE53DA" w:rsidRDefault="00EE53DA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У ОСНОВНИМ ШКОЛАМА НА ТЕРИТОРИЈИ ГРАДА ВРАЊА</w:t>
      </w:r>
    </w:p>
    <w:p w:rsidR="00EE53DA" w:rsidRDefault="00EE53DA" w:rsidP="00EE53DA">
      <w:pPr>
        <w:jc w:val="center"/>
        <w:rPr>
          <w:rFonts w:ascii="Tahoma" w:hAnsi="Tahoma" w:cs="Tahoma"/>
          <w:b/>
          <w:sz w:val="22"/>
          <w:szCs w:val="22"/>
        </w:rPr>
      </w:pPr>
    </w:p>
    <w:p w:rsidR="004E09E6" w:rsidRPr="004E09E6" w:rsidRDefault="004E09E6" w:rsidP="00EE53DA">
      <w:pPr>
        <w:jc w:val="center"/>
        <w:rPr>
          <w:rFonts w:ascii="Tahoma" w:hAnsi="Tahoma" w:cs="Tahoma"/>
          <w:b/>
          <w:sz w:val="22"/>
          <w:szCs w:val="22"/>
        </w:rPr>
      </w:pPr>
    </w:p>
    <w:p w:rsidR="00EE53DA" w:rsidRDefault="00EE53DA" w:rsidP="00EE53DA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1.</w:t>
      </w:r>
    </w:p>
    <w:p w:rsidR="00EE53DA" w:rsidRDefault="00FD4ACA" w:rsidP="00EE53DA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 xml:space="preserve">У </w:t>
      </w:r>
      <w:proofErr w:type="spellStart"/>
      <w:r>
        <w:rPr>
          <w:rFonts w:ascii="Tahoma" w:hAnsi="Tahoma" w:cs="Tahoma"/>
          <w:sz w:val="22"/>
          <w:szCs w:val="22"/>
        </w:rPr>
        <w:t>Школском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одбору</w:t>
      </w:r>
      <w:proofErr w:type="spellEnd"/>
      <w:r>
        <w:rPr>
          <w:rFonts w:ascii="Tahoma" w:hAnsi="Tahoma" w:cs="Tahoma"/>
          <w:sz w:val="22"/>
          <w:szCs w:val="22"/>
        </w:rPr>
        <w:t xml:space="preserve"> ОШ</w:t>
      </w:r>
      <w:r w:rsidR="0057340D">
        <w:rPr>
          <w:rFonts w:ascii="Tahoma" w:hAnsi="Tahoma" w:cs="Tahoma"/>
          <w:sz w:val="22"/>
          <w:szCs w:val="22"/>
        </w:rPr>
        <w:t xml:space="preserve"> “</w:t>
      </w:r>
      <w:proofErr w:type="spellStart"/>
      <w:r w:rsidR="0057340D">
        <w:rPr>
          <w:rFonts w:ascii="Tahoma" w:hAnsi="Tahoma" w:cs="Tahoma"/>
          <w:sz w:val="22"/>
          <w:szCs w:val="22"/>
        </w:rPr>
        <w:t>Вук</w:t>
      </w:r>
      <w:proofErr w:type="spellEnd"/>
      <w:r w:rsidR="0057340D">
        <w:rPr>
          <w:rFonts w:ascii="Tahoma" w:hAnsi="Tahoma" w:cs="Tahoma"/>
          <w:sz w:val="22"/>
          <w:szCs w:val="22"/>
        </w:rPr>
        <w:t xml:space="preserve"> Караџић</w:t>
      </w:r>
      <w:proofErr w:type="gramStart"/>
      <w:r w:rsidR="0057340D">
        <w:rPr>
          <w:rFonts w:ascii="Tahoma" w:hAnsi="Tahoma" w:cs="Tahoma"/>
          <w:sz w:val="22"/>
          <w:szCs w:val="22"/>
        </w:rPr>
        <w:t>“ Врање</w:t>
      </w:r>
      <w:proofErr w:type="gramEnd"/>
      <w:r w:rsidR="0057340D">
        <w:rPr>
          <w:rFonts w:ascii="Tahoma" w:hAnsi="Tahoma" w:cs="Tahoma"/>
          <w:sz w:val="22"/>
          <w:szCs w:val="22"/>
        </w:rPr>
        <w:t>, дужности чланова Школског одбора из реда представника локалне самоуправе, пре истека времена на које су именовани, разрешавају се:</w:t>
      </w:r>
    </w:p>
    <w:p w:rsidR="0057340D" w:rsidRDefault="0057340D" w:rsidP="0057340D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Маја Денчић, професор разредне наставе , из Врања, улица Боре Станковића бр. 45.</w:t>
      </w:r>
    </w:p>
    <w:p w:rsidR="00BB68FC" w:rsidRPr="00BB68FC" w:rsidRDefault="0057340D" w:rsidP="00BB68FC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Никола Радисављевић, професор физичке културе, из Врања, улица Јована Јанковића „Лунге“ број 4/1</w:t>
      </w:r>
      <w:r w:rsidR="00BB68FC">
        <w:rPr>
          <w:rFonts w:ascii="Tahoma" w:hAnsi="Tahoma" w:cs="Tahoma"/>
          <w:sz w:val="22"/>
          <w:szCs w:val="22"/>
        </w:rPr>
        <w:t>6</w:t>
      </w:r>
    </w:p>
    <w:p w:rsidR="0057340D" w:rsidRPr="0057340D" w:rsidRDefault="0057340D" w:rsidP="0057340D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Марина Ђорђевић из Врања, професор разредне наставе из Врања, улица 22 Децембра бб</w:t>
      </w:r>
    </w:p>
    <w:p w:rsidR="0057340D" w:rsidRPr="0057340D" w:rsidRDefault="0057340D" w:rsidP="00EE53DA">
      <w:pPr>
        <w:jc w:val="both"/>
        <w:rPr>
          <w:rFonts w:ascii="Tahoma" w:hAnsi="Tahoma" w:cs="Tahoma"/>
          <w:sz w:val="22"/>
          <w:szCs w:val="22"/>
        </w:rPr>
      </w:pPr>
    </w:p>
    <w:p w:rsidR="00EE53DA" w:rsidRDefault="00242736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2</w:t>
      </w:r>
      <w:r w:rsidR="00EE53DA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57340D" w:rsidRDefault="0057340D" w:rsidP="00BB68FC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         У Школс</w:t>
      </w:r>
      <w:r w:rsidR="00E47484">
        <w:rPr>
          <w:rFonts w:ascii="Tahoma" w:hAnsi="Tahoma" w:cs="Tahoma"/>
          <w:sz w:val="22"/>
          <w:szCs w:val="22"/>
          <w:lang w:val="sr-Cyrl-CS"/>
        </w:rPr>
        <w:t>к</w:t>
      </w:r>
      <w:r>
        <w:rPr>
          <w:rFonts w:ascii="Tahoma" w:hAnsi="Tahoma" w:cs="Tahoma"/>
          <w:sz w:val="22"/>
          <w:szCs w:val="22"/>
          <w:lang w:val="sr-Cyrl-CS"/>
        </w:rPr>
        <w:t xml:space="preserve">ом одбору </w:t>
      </w:r>
      <w:r w:rsidR="00FD4ACA">
        <w:rPr>
          <w:rFonts w:ascii="Tahoma" w:hAnsi="Tahoma" w:cs="Tahoma"/>
          <w:sz w:val="22"/>
          <w:szCs w:val="22"/>
          <w:lang w:val="sr-Cyrl-CS"/>
        </w:rPr>
        <w:t xml:space="preserve"> ОШ</w:t>
      </w:r>
      <w:r>
        <w:rPr>
          <w:rFonts w:ascii="Tahoma" w:hAnsi="Tahoma" w:cs="Tahoma"/>
          <w:sz w:val="22"/>
          <w:szCs w:val="22"/>
          <w:lang w:val="sr-Cyrl-CS"/>
        </w:rPr>
        <w:t xml:space="preserve">  „Јован Јовановић Змај“ Врање, дужности чланова Школског одбора</w:t>
      </w:r>
      <w:r w:rsidR="00BB68FC">
        <w:rPr>
          <w:rFonts w:ascii="Tahoma" w:hAnsi="Tahoma" w:cs="Tahoma"/>
          <w:sz w:val="22"/>
          <w:szCs w:val="22"/>
          <w:lang w:val="sr-Cyrl-CS"/>
        </w:rPr>
        <w:t xml:space="preserve"> из редова</w:t>
      </w:r>
      <w:r w:rsidR="009F0844">
        <w:rPr>
          <w:rFonts w:ascii="Tahoma" w:hAnsi="Tahoma" w:cs="Tahoma"/>
          <w:sz w:val="22"/>
          <w:szCs w:val="22"/>
          <w:lang w:val="sr-Cyrl-CS"/>
        </w:rPr>
        <w:t xml:space="preserve"> представника локалне самоуправ</w:t>
      </w:r>
      <w:r w:rsidR="00BB68FC">
        <w:rPr>
          <w:rFonts w:ascii="Tahoma" w:hAnsi="Tahoma" w:cs="Tahoma"/>
          <w:sz w:val="22"/>
          <w:szCs w:val="22"/>
          <w:lang w:val="sr-Cyrl-CS"/>
        </w:rPr>
        <w:t xml:space="preserve"> , пре истека времена на које су именовани, разрешавају се</w:t>
      </w:r>
    </w:p>
    <w:p w:rsidR="00BB68FC" w:rsidRDefault="00BB68FC" w:rsidP="00BB68F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Драган Радосављевић, правни биротехничар из Врања, улица Мирка Сотировића број 4, </w:t>
      </w:r>
    </w:p>
    <w:p w:rsidR="00BB68FC" w:rsidRDefault="00BB68FC" w:rsidP="00BB68FC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Илана Стаменов, дипломирани економиста из Врања, улица Бранка Ташковића број 2</w:t>
      </w:r>
    </w:p>
    <w:p w:rsidR="00FD4ACA" w:rsidRPr="00FD4ACA" w:rsidRDefault="00BB68FC" w:rsidP="00FD4ACA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Марина Димић, средње стручно обр</w:t>
      </w:r>
      <w:r w:rsidR="00FD4ACA">
        <w:rPr>
          <w:rFonts w:ascii="Tahoma" w:hAnsi="Tahoma" w:cs="Tahoma"/>
          <w:sz w:val="22"/>
          <w:szCs w:val="22"/>
          <w:lang w:val="sr-Cyrl-CS"/>
        </w:rPr>
        <w:t>азовање из Врања, ул. Златиборс</w:t>
      </w:r>
      <w:r>
        <w:rPr>
          <w:rFonts w:ascii="Tahoma" w:hAnsi="Tahoma" w:cs="Tahoma"/>
          <w:sz w:val="22"/>
          <w:szCs w:val="22"/>
          <w:lang w:val="sr-Cyrl-CS"/>
        </w:rPr>
        <w:t>ка бр.16</w:t>
      </w:r>
    </w:p>
    <w:p w:rsidR="00BB68FC" w:rsidRDefault="00BB68FC" w:rsidP="00BB68FC">
      <w:pPr>
        <w:pStyle w:val="ListParagraph"/>
        <w:ind w:left="1230"/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B68FC" w:rsidRPr="00BB68FC" w:rsidRDefault="00BB68FC" w:rsidP="00BB68FC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           </w:t>
      </w:r>
      <w:r w:rsidRPr="00BB68FC">
        <w:rPr>
          <w:rFonts w:ascii="Tahoma" w:hAnsi="Tahoma" w:cs="Tahoma"/>
          <w:sz w:val="22"/>
          <w:szCs w:val="22"/>
          <w:lang w:val="sr-Cyrl-CS"/>
        </w:rPr>
        <w:t xml:space="preserve">У истом Школском одбору, дужности члана школског одбора из реда родитеља, разрешава се Братислав Богдановић из Врања, престанком основа по којем је именован </w:t>
      </w:r>
    </w:p>
    <w:p w:rsidR="00EE53DA" w:rsidRPr="003E3D11" w:rsidRDefault="00EE53DA" w:rsidP="00EE53DA">
      <w:pPr>
        <w:jc w:val="both"/>
        <w:rPr>
          <w:rFonts w:ascii="Tahoma" w:hAnsi="Tahoma" w:cs="Tahoma"/>
          <w:b/>
          <w:sz w:val="22"/>
          <w:szCs w:val="22"/>
        </w:rPr>
      </w:pPr>
    </w:p>
    <w:p w:rsidR="00EE53DA" w:rsidRDefault="00EE53DA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E53DA" w:rsidRDefault="00BB68FC" w:rsidP="00BB68FC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  </w:t>
      </w:r>
      <w:r w:rsidR="003E3D11">
        <w:rPr>
          <w:rFonts w:ascii="Tahoma" w:hAnsi="Tahoma" w:cs="Tahoma"/>
          <w:b/>
          <w:sz w:val="22"/>
          <w:szCs w:val="22"/>
          <w:lang w:val="sr-Cyrl-CS"/>
        </w:rPr>
        <w:t>Члан 3</w:t>
      </w:r>
      <w:r w:rsidR="00EE53DA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C507FB" w:rsidRDefault="00C507FB" w:rsidP="00BB68FC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BB68FC" w:rsidRDefault="00FD4ACA" w:rsidP="00760C5A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У школском одбору ОШ</w:t>
      </w:r>
      <w:r w:rsidR="00BB68FC">
        <w:rPr>
          <w:rFonts w:ascii="Tahoma" w:hAnsi="Tahoma" w:cs="Tahoma"/>
          <w:sz w:val="22"/>
          <w:szCs w:val="22"/>
          <w:lang w:val="sr-Cyrl-CS"/>
        </w:rPr>
        <w:t xml:space="preserve"> „ Доситеј Обрадовић“ Врање, дужности чланова Школског одбора  из редова представника локалне самоуправе, пре истека времена на које су именовани, разрешавају се:</w:t>
      </w:r>
    </w:p>
    <w:p w:rsidR="00760C5A" w:rsidRDefault="00760C5A" w:rsidP="00760C5A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А</w:t>
      </w:r>
      <w:r w:rsidR="00FD4ACA">
        <w:rPr>
          <w:rFonts w:ascii="Tahoma" w:hAnsi="Tahoma" w:cs="Tahoma"/>
          <w:sz w:val="22"/>
          <w:szCs w:val="22"/>
          <w:lang w:val="sr-Cyrl-CS"/>
        </w:rPr>
        <w:t>лександра Манић, дипломирани учитељ- мастер из Врања, улица Таковска бр.6</w:t>
      </w:r>
    </w:p>
    <w:p w:rsidR="00FD4ACA" w:rsidRDefault="00FD4ACA" w:rsidP="00760C5A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Јелена Недељковић, дипломирани менаџер из Врања, улица Партизански пут бр.388</w:t>
      </w:r>
    </w:p>
    <w:p w:rsidR="00BB68FC" w:rsidRPr="00A2355C" w:rsidRDefault="00FD4ACA" w:rsidP="00A2355C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Момчило Павловић, економиста из Врања, улица Ситничка бр.11</w:t>
      </w:r>
    </w:p>
    <w:p w:rsidR="00EE53DA" w:rsidRDefault="00FD4ACA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lastRenderedPageBreak/>
        <w:tab/>
      </w:r>
    </w:p>
    <w:p w:rsidR="00EE53DA" w:rsidRDefault="00EE53DA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E53DA" w:rsidRDefault="003E3D11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4</w:t>
      </w:r>
      <w:r w:rsidR="00EE53DA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D4ACA" w:rsidRDefault="00FD4ACA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FD4ACA" w:rsidRDefault="00FD4ACA" w:rsidP="00FD4ACA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У школском одбору ОШ „ Радоје Домановић“ Врање, дужности чланова школског одбора из редова представника локалне самоуправе, пре истека времена на које су именовани, разрешавају се:</w:t>
      </w:r>
    </w:p>
    <w:p w:rsidR="00FD4ACA" w:rsidRDefault="00FD4ACA" w:rsidP="00FD4AC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D4ACA" w:rsidRDefault="00FD4ACA" w:rsidP="00FD4ACA">
      <w:pPr>
        <w:pStyle w:val="ListParagraph"/>
        <w:numPr>
          <w:ilvl w:val="0"/>
          <w:numId w:val="6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Слободан Антић, инжењер машинства, из Врања, улица Ђуре Даничића бр.22</w:t>
      </w:r>
    </w:p>
    <w:p w:rsidR="00FD4ACA" w:rsidRDefault="00FD4ACA" w:rsidP="00FD4ACA">
      <w:pPr>
        <w:pStyle w:val="ListParagraph"/>
        <w:numPr>
          <w:ilvl w:val="0"/>
          <w:numId w:val="6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Ивана Станковић, дипломирани правник из Врања, улица Родољуба Чолаковића бр. 27</w:t>
      </w:r>
    </w:p>
    <w:p w:rsidR="00FD4ACA" w:rsidRDefault="00FD4ACA" w:rsidP="00FD4ACA">
      <w:pPr>
        <w:pStyle w:val="ListParagraph"/>
        <w:numPr>
          <w:ilvl w:val="0"/>
          <w:numId w:val="6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Ирена Ордић, професор разредне наставе из Врања, улица Иве Андрића бр. </w:t>
      </w:r>
      <w:r w:rsidR="00791550">
        <w:rPr>
          <w:rFonts w:ascii="Tahoma" w:hAnsi="Tahoma" w:cs="Tahoma"/>
          <w:sz w:val="22"/>
          <w:szCs w:val="22"/>
          <w:lang w:val="sr-Cyrl-CS"/>
        </w:rPr>
        <w:t>47</w:t>
      </w:r>
    </w:p>
    <w:p w:rsidR="00791550" w:rsidRDefault="00791550" w:rsidP="00791550">
      <w:pPr>
        <w:pStyle w:val="ListParagraph"/>
        <w:ind w:left="1110"/>
        <w:jc w:val="both"/>
        <w:rPr>
          <w:rFonts w:ascii="Tahoma" w:hAnsi="Tahoma" w:cs="Tahoma"/>
          <w:sz w:val="22"/>
          <w:szCs w:val="22"/>
          <w:lang w:val="sr-Cyrl-CS"/>
        </w:rPr>
      </w:pPr>
    </w:p>
    <w:p w:rsidR="00791550" w:rsidRDefault="00791550" w:rsidP="00791550">
      <w:pPr>
        <w:pStyle w:val="ListParagraph"/>
        <w:ind w:left="1110"/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                                        </w:t>
      </w:r>
      <w:r w:rsidRPr="00791550">
        <w:rPr>
          <w:rFonts w:ascii="Tahoma" w:hAnsi="Tahoma" w:cs="Tahoma"/>
          <w:b/>
          <w:sz w:val="22"/>
          <w:szCs w:val="22"/>
          <w:lang w:val="sr-Cyrl-CS"/>
        </w:rPr>
        <w:t>Члан 5</w:t>
      </w:r>
    </w:p>
    <w:p w:rsidR="00791550" w:rsidRDefault="00791550" w:rsidP="00791550">
      <w:pPr>
        <w:pStyle w:val="ListParagraph"/>
        <w:ind w:left="1110"/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791550" w:rsidRDefault="00791550" w:rsidP="00791550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У Школском одбору ОШ „ Светозар Марковић“ Врање, дужности чланова Школског одбора из редова представника чланова локалне самоуправе, пре истека времена на које су именовани, разрешавају се:</w:t>
      </w:r>
    </w:p>
    <w:p w:rsidR="00791550" w:rsidRDefault="00791550" w:rsidP="00791550">
      <w:pPr>
        <w:pStyle w:val="ListParagraph"/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Зоран Станковић, полицијски службеник из Врања, улица Партизански пут бр.344</w:t>
      </w:r>
    </w:p>
    <w:p w:rsidR="00791550" w:rsidRDefault="00791550" w:rsidP="00791550">
      <w:pPr>
        <w:pStyle w:val="ListParagraph"/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Мирослав Стојановић, дипломирани економиста из Врања, улица Партизански пут бр. 56</w:t>
      </w:r>
    </w:p>
    <w:p w:rsidR="00791550" w:rsidRPr="00A2355C" w:rsidRDefault="00791550" w:rsidP="00791550">
      <w:pPr>
        <w:pStyle w:val="ListParagraph"/>
        <w:numPr>
          <w:ilvl w:val="0"/>
          <w:numId w:val="8"/>
        </w:num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Бригита Трајковић, инжењер пољопривреде, професор из Врања, улица Партизански пут бр. 8/14</w:t>
      </w:r>
    </w:p>
    <w:p w:rsidR="00A2355C" w:rsidRPr="00791550" w:rsidRDefault="00A2355C" w:rsidP="00A2355C">
      <w:pPr>
        <w:pStyle w:val="ListParagraph"/>
        <w:ind w:left="1170"/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791550" w:rsidRDefault="00791550" w:rsidP="00791550">
      <w:pPr>
        <w:pStyle w:val="ListParagraph"/>
        <w:ind w:left="1110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791550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</w:t>
      </w:r>
      <w:r>
        <w:rPr>
          <w:rFonts w:ascii="Tahoma" w:hAnsi="Tahoma" w:cs="Tahoma"/>
          <w:b/>
          <w:sz w:val="22"/>
          <w:szCs w:val="22"/>
          <w:lang w:val="sr-Cyrl-CS"/>
        </w:rPr>
        <w:t xml:space="preserve">     </w:t>
      </w:r>
      <w:r w:rsidRPr="00791550">
        <w:rPr>
          <w:rFonts w:ascii="Tahoma" w:hAnsi="Tahoma" w:cs="Tahoma"/>
          <w:b/>
          <w:sz w:val="22"/>
          <w:szCs w:val="22"/>
          <w:lang w:val="sr-Cyrl-CS"/>
        </w:rPr>
        <w:t>Члан 6</w:t>
      </w:r>
    </w:p>
    <w:p w:rsidR="00791550" w:rsidRDefault="00791550" w:rsidP="00791550">
      <w:pPr>
        <w:pStyle w:val="ListParagraph"/>
        <w:ind w:left="1110"/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791550" w:rsidRPr="00E47484" w:rsidRDefault="00791550" w:rsidP="00E47484">
      <w:pPr>
        <w:rPr>
          <w:rFonts w:ascii="Tahoma" w:hAnsi="Tahoma" w:cs="Tahoma"/>
          <w:sz w:val="22"/>
          <w:szCs w:val="22"/>
          <w:lang w:val="sr-Cyrl-CS"/>
        </w:rPr>
      </w:pPr>
      <w:r w:rsidRPr="00E47484">
        <w:rPr>
          <w:rFonts w:ascii="Tahoma" w:hAnsi="Tahoma" w:cs="Tahoma"/>
          <w:sz w:val="22"/>
          <w:szCs w:val="22"/>
          <w:lang w:val="sr-Cyrl-CS"/>
        </w:rPr>
        <w:t>У школском одбору  ОШ „ Предраг Девеџић“ Врањска Бања, дужности чланова Школског одбора, из редова чланова локалне самоуправе пре времена на које су именовани, разрешавају се:</w:t>
      </w:r>
    </w:p>
    <w:p w:rsidR="00A1701F" w:rsidRDefault="00A1701F" w:rsidP="00791550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Небојша Костић, предузетник из Врањске Бање, улица Жикице Јовановића Шпанца број 8</w:t>
      </w:r>
    </w:p>
    <w:p w:rsidR="00A1701F" w:rsidRDefault="00A1701F" w:rsidP="00791550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Драгана Илић, пољопривредни техничар из Врањске Бање, ул. Топличка број 3</w:t>
      </w:r>
    </w:p>
    <w:p w:rsidR="00791550" w:rsidRPr="00A2355C" w:rsidRDefault="00A1701F" w:rsidP="00791550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Тамара Митић, економски техничар из Врањске Бање, улица Крања Петра Ослободиоца број. 73/1</w:t>
      </w:r>
      <w:r w:rsidR="00791550" w:rsidRPr="00791550">
        <w:rPr>
          <w:rFonts w:ascii="Tahoma" w:hAnsi="Tahoma" w:cs="Tahoma"/>
          <w:sz w:val="22"/>
          <w:szCs w:val="22"/>
          <w:lang w:val="sr-Cyrl-CS"/>
        </w:rPr>
        <w:t xml:space="preserve"> </w:t>
      </w:r>
    </w:p>
    <w:p w:rsidR="00A2355C" w:rsidRDefault="00A2355C" w:rsidP="00A2355C">
      <w:pPr>
        <w:pStyle w:val="ListParagraph"/>
        <w:ind w:left="1185"/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47484" w:rsidRPr="00A2355C" w:rsidRDefault="00E47484" w:rsidP="00E47484">
      <w:pPr>
        <w:pStyle w:val="ListParagraph"/>
        <w:ind w:left="1185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A2355C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</w:t>
      </w:r>
      <w:r w:rsidR="00A2355C">
        <w:rPr>
          <w:rFonts w:ascii="Tahoma" w:hAnsi="Tahoma" w:cs="Tahoma"/>
          <w:b/>
          <w:sz w:val="22"/>
          <w:szCs w:val="22"/>
        </w:rPr>
        <w:t xml:space="preserve">       </w:t>
      </w:r>
      <w:r w:rsidRPr="00A2355C">
        <w:rPr>
          <w:rFonts w:ascii="Tahoma" w:hAnsi="Tahoma" w:cs="Tahoma"/>
          <w:b/>
          <w:sz w:val="22"/>
          <w:szCs w:val="22"/>
          <w:lang w:val="sr-Cyrl-CS"/>
        </w:rPr>
        <w:t>Члан 7</w:t>
      </w:r>
    </w:p>
    <w:p w:rsidR="00E47484" w:rsidRPr="009F0844" w:rsidRDefault="00E47484" w:rsidP="00E4748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У школском одбору ОШ „ Краљ Петар </w:t>
      </w:r>
      <w:r>
        <w:rPr>
          <w:rFonts w:ascii="Tahoma" w:hAnsi="Tahoma" w:cs="Tahoma"/>
          <w:sz w:val="22"/>
          <w:szCs w:val="22"/>
        </w:rPr>
        <w:t>I</w:t>
      </w:r>
      <w:r>
        <w:rPr>
          <w:rFonts w:ascii="Tahoma" w:hAnsi="Tahoma" w:cs="Tahoma"/>
          <w:sz w:val="22"/>
          <w:szCs w:val="22"/>
          <w:lang w:val="sr-Cyrl-CS"/>
        </w:rPr>
        <w:t xml:space="preserve"> Ослободилац“ из Корбевца, дужности чланова школског одбора, из редова чланова локалне </w:t>
      </w:r>
      <w:r w:rsidR="00474629">
        <w:rPr>
          <w:rFonts w:ascii="Tahoma" w:hAnsi="Tahoma" w:cs="Tahoma"/>
          <w:sz w:val="22"/>
          <w:szCs w:val="22"/>
          <w:lang w:val="sr-Cyrl-CS"/>
        </w:rPr>
        <w:t>самоуправе</w:t>
      </w:r>
      <w:r w:rsidR="009F0844">
        <w:rPr>
          <w:rFonts w:ascii="Tahoma" w:hAnsi="Tahoma" w:cs="Tahoma"/>
          <w:sz w:val="22"/>
          <w:szCs w:val="22"/>
        </w:rPr>
        <w:t>, пре времена на које су именовани, разрешавају се:</w:t>
      </w:r>
    </w:p>
    <w:p w:rsidR="00AA1B4E" w:rsidRDefault="00AA1B4E" w:rsidP="00AA1B4E">
      <w:pPr>
        <w:pStyle w:val="ListParagraph"/>
        <w:numPr>
          <w:ilvl w:val="0"/>
          <w:numId w:val="15"/>
        </w:numPr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Станиша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Јовановић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електричар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из</w:t>
      </w:r>
      <w:proofErr w:type="spellEnd"/>
      <w:r>
        <w:rPr>
          <w:rFonts w:ascii="Tahoma" w:hAnsi="Tahoma" w:cs="Tahoma"/>
          <w:sz w:val="22"/>
          <w:szCs w:val="22"/>
        </w:rPr>
        <w:t xml:space="preserve"> села Превалац</w:t>
      </w:r>
    </w:p>
    <w:p w:rsidR="00AA1B4E" w:rsidRDefault="00AA1B4E" w:rsidP="00AA1B4E">
      <w:pPr>
        <w:pStyle w:val="ListParagraph"/>
        <w:numPr>
          <w:ilvl w:val="0"/>
          <w:numId w:val="15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Милош Миленковић, Дипломирани инжењер из Криве Феје</w:t>
      </w:r>
    </w:p>
    <w:p w:rsidR="00AA1B4E" w:rsidRDefault="00AA1B4E" w:rsidP="00AA1B4E">
      <w:pPr>
        <w:pStyle w:val="ListParagraph"/>
        <w:numPr>
          <w:ilvl w:val="0"/>
          <w:numId w:val="15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Божидар Додић пензионер из Врањске Ба</w:t>
      </w:r>
      <w:r w:rsidR="00A2355C">
        <w:rPr>
          <w:rFonts w:ascii="Tahoma" w:hAnsi="Tahoma" w:cs="Tahoma"/>
          <w:sz w:val="22"/>
          <w:szCs w:val="22"/>
        </w:rPr>
        <w:t>ње, улица Партизански пут бр. 3</w:t>
      </w:r>
    </w:p>
    <w:p w:rsidR="00A2355C" w:rsidRDefault="00A2355C" w:rsidP="00A2355C">
      <w:pPr>
        <w:pStyle w:val="ListParagraph"/>
        <w:ind w:left="1110"/>
        <w:jc w:val="both"/>
        <w:rPr>
          <w:rFonts w:ascii="Tahoma" w:hAnsi="Tahoma" w:cs="Tahoma"/>
          <w:sz w:val="22"/>
          <w:szCs w:val="22"/>
        </w:rPr>
      </w:pPr>
    </w:p>
    <w:p w:rsidR="00AA1B4E" w:rsidRPr="00A2355C" w:rsidRDefault="00762C24" w:rsidP="00AA1B4E">
      <w:pPr>
        <w:pStyle w:val="ListParagraph"/>
        <w:ind w:left="1110"/>
        <w:jc w:val="both"/>
        <w:rPr>
          <w:rFonts w:ascii="Tahoma" w:hAnsi="Tahoma" w:cs="Tahoma"/>
          <w:b/>
          <w:sz w:val="22"/>
          <w:szCs w:val="22"/>
        </w:rPr>
      </w:pPr>
      <w:r w:rsidRPr="00A2355C">
        <w:rPr>
          <w:rFonts w:ascii="Tahoma" w:hAnsi="Tahoma" w:cs="Tahoma"/>
          <w:b/>
          <w:sz w:val="22"/>
          <w:szCs w:val="22"/>
        </w:rPr>
        <w:t xml:space="preserve">                                       </w:t>
      </w:r>
      <w:r w:rsidR="00A2355C">
        <w:rPr>
          <w:rFonts w:ascii="Tahoma" w:hAnsi="Tahoma" w:cs="Tahoma"/>
          <w:b/>
          <w:sz w:val="22"/>
          <w:szCs w:val="22"/>
        </w:rPr>
        <w:t xml:space="preserve">       </w:t>
      </w:r>
      <w:r w:rsidRPr="00A2355C">
        <w:rPr>
          <w:rFonts w:ascii="Tahoma" w:hAnsi="Tahoma" w:cs="Tahoma"/>
          <w:b/>
          <w:sz w:val="22"/>
          <w:szCs w:val="22"/>
        </w:rPr>
        <w:t xml:space="preserve"> Члан 8</w:t>
      </w:r>
    </w:p>
    <w:p w:rsidR="00762C24" w:rsidRDefault="00762C24" w:rsidP="00762C24">
      <w:pPr>
        <w:jc w:val="both"/>
        <w:rPr>
          <w:rFonts w:ascii="Tahoma" w:hAnsi="Tahoma" w:cs="Tahoma"/>
          <w:sz w:val="22"/>
          <w:szCs w:val="22"/>
        </w:rPr>
      </w:pPr>
      <w:r w:rsidRPr="00762C24">
        <w:rPr>
          <w:rFonts w:ascii="Tahoma" w:hAnsi="Tahoma" w:cs="Tahoma"/>
          <w:sz w:val="22"/>
          <w:szCs w:val="22"/>
        </w:rPr>
        <w:t>У школском одбору ОШ „1 Мај „ Вртогош, дужности чланова школског одбора, из редова чланова локалне самоуправе пре времена на које су именовани, разрешавају се:</w:t>
      </w:r>
    </w:p>
    <w:p w:rsidR="00762C24" w:rsidRDefault="00762C24" w:rsidP="00762C24">
      <w:pPr>
        <w:pStyle w:val="ListParagraph"/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Ненад Ђелић, дипломирани информатичар из села Давидовац</w:t>
      </w:r>
    </w:p>
    <w:p w:rsidR="00762C24" w:rsidRDefault="00762C24" w:rsidP="00762C24">
      <w:pPr>
        <w:pStyle w:val="ListParagraph"/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Никола Нисић, дипломирани правник из Врања, ул. Владимира Роловића бр. Бб</w:t>
      </w:r>
    </w:p>
    <w:p w:rsidR="00762C24" w:rsidRDefault="00762C24" w:rsidP="00762C24">
      <w:pPr>
        <w:pStyle w:val="ListParagraph"/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Александар Ничић, инжењер прехрамбене технологије из Врања,ул. Честелинска бр. 4/1</w:t>
      </w:r>
    </w:p>
    <w:p w:rsidR="00762C24" w:rsidRPr="00A2355C" w:rsidRDefault="00762C24" w:rsidP="00762C24">
      <w:pPr>
        <w:pStyle w:val="ListParagraph"/>
        <w:ind w:left="1110"/>
        <w:jc w:val="both"/>
        <w:rPr>
          <w:rFonts w:ascii="Tahoma" w:hAnsi="Tahoma" w:cs="Tahoma"/>
          <w:b/>
          <w:sz w:val="22"/>
          <w:szCs w:val="22"/>
        </w:rPr>
      </w:pPr>
      <w:r w:rsidRPr="00A2355C">
        <w:rPr>
          <w:rFonts w:ascii="Tahoma" w:hAnsi="Tahoma" w:cs="Tahoma"/>
          <w:b/>
          <w:sz w:val="22"/>
          <w:szCs w:val="22"/>
        </w:rPr>
        <w:t xml:space="preserve">                                         </w:t>
      </w:r>
      <w:r w:rsidR="00A2355C">
        <w:rPr>
          <w:rFonts w:ascii="Tahoma" w:hAnsi="Tahoma" w:cs="Tahoma"/>
          <w:b/>
          <w:sz w:val="22"/>
          <w:szCs w:val="22"/>
        </w:rPr>
        <w:t xml:space="preserve">   </w:t>
      </w:r>
      <w:r w:rsidRPr="00A2355C">
        <w:rPr>
          <w:rFonts w:ascii="Tahoma" w:hAnsi="Tahoma" w:cs="Tahoma"/>
          <w:b/>
          <w:sz w:val="22"/>
          <w:szCs w:val="22"/>
        </w:rPr>
        <w:t xml:space="preserve"> Члан 9</w:t>
      </w:r>
    </w:p>
    <w:p w:rsidR="00762C24" w:rsidRDefault="00762C24" w:rsidP="00762C24">
      <w:pPr>
        <w:pStyle w:val="ListParagraph"/>
        <w:ind w:left="1110"/>
        <w:jc w:val="both"/>
        <w:rPr>
          <w:rFonts w:ascii="Tahoma" w:hAnsi="Tahoma" w:cs="Tahoma"/>
          <w:sz w:val="22"/>
          <w:szCs w:val="22"/>
        </w:rPr>
      </w:pPr>
    </w:p>
    <w:p w:rsidR="00762C24" w:rsidRDefault="00762C24" w:rsidP="00762C2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У Школском одбору</w:t>
      </w:r>
      <w:r w:rsidR="00436FCB">
        <w:rPr>
          <w:rFonts w:ascii="Tahoma" w:hAnsi="Tahoma" w:cs="Tahoma"/>
          <w:sz w:val="22"/>
          <w:szCs w:val="22"/>
        </w:rPr>
        <w:t xml:space="preserve"> ОШ</w:t>
      </w:r>
      <w:r>
        <w:rPr>
          <w:rFonts w:ascii="Tahoma" w:hAnsi="Tahoma" w:cs="Tahoma"/>
          <w:sz w:val="22"/>
          <w:szCs w:val="22"/>
        </w:rPr>
        <w:t xml:space="preserve"> „ Бранислав Нушић“ Ратаје, дужности чланова школског одбора из реда чланова локалне самоуправе, пре времена на које су именовани, разрешавају се:</w:t>
      </w:r>
    </w:p>
    <w:p w:rsidR="00436FCB" w:rsidRDefault="00436FCB" w:rsidP="00762C24">
      <w:pPr>
        <w:jc w:val="both"/>
        <w:rPr>
          <w:rFonts w:ascii="Tahoma" w:hAnsi="Tahoma" w:cs="Tahoma"/>
          <w:sz w:val="22"/>
          <w:szCs w:val="22"/>
        </w:rPr>
      </w:pPr>
    </w:p>
    <w:p w:rsidR="00762C24" w:rsidRDefault="00436FCB" w:rsidP="00762C24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Миодраг Станковић, економски техничар из села Александровац</w:t>
      </w:r>
    </w:p>
    <w:p w:rsidR="00436FCB" w:rsidRDefault="00436FCB" w:rsidP="00762C24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Ненад Митић, дипломирани инжењер пољопривреде из седла Доње Жапско</w:t>
      </w:r>
    </w:p>
    <w:p w:rsidR="00436FCB" w:rsidRDefault="00436FCB" w:rsidP="00762C24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Милена Радисављевић, професор разредне наставе из Врања</w:t>
      </w:r>
    </w:p>
    <w:p w:rsidR="00436FCB" w:rsidRDefault="00436FCB" w:rsidP="00436FCB">
      <w:pPr>
        <w:pStyle w:val="ListParagraph"/>
        <w:ind w:left="1110"/>
        <w:jc w:val="both"/>
        <w:rPr>
          <w:rFonts w:ascii="Tahoma" w:hAnsi="Tahoma" w:cs="Tahoma"/>
          <w:sz w:val="22"/>
          <w:szCs w:val="22"/>
        </w:rPr>
      </w:pPr>
    </w:p>
    <w:p w:rsidR="00436FCB" w:rsidRPr="00A2355C" w:rsidRDefault="00436FCB" w:rsidP="00436FCB">
      <w:pPr>
        <w:ind w:left="750"/>
        <w:jc w:val="both"/>
        <w:rPr>
          <w:rFonts w:ascii="Tahoma" w:hAnsi="Tahoma" w:cs="Tahoma"/>
          <w:b/>
          <w:sz w:val="22"/>
          <w:szCs w:val="22"/>
        </w:rPr>
      </w:pPr>
      <w:r w:rsidRPr="00A2355C">
        <w:rPr>
          <w:rFonts w:ascii="Tahoma" w:hAnsi="Tahoma" w:cs="Tahoma"/>
          <w:b/>
          <w:sz w:val="22"/>
          <w:szCs w:val="22"/>
        </w:rPr>
        <w:t xml:space="preserve">                                             </w:t>
      </w:r>
      <w:r w:rsidR="00A2355C">
        <w:rPr>
          <w:rFonts w:ascii="Tahoma" w:hAnsi="Tahoma" w:cs="Tahoma"/>
          <w:b/>
          <w:sz w:val="22"/>
          <w:szCs w:val="22"/>
        </w:rPr>
        <w:t xml:space="preserve">  </w:t>
      </w:r>
      <w:r w:rsidRPr="00A2355C">
        <w:rPr>
          <w:rFonts w:ascii="Tahoma" w:hAnsi="Tahoma" w:cs="Tahoma"/>
          <w:b/>
          <w:sz w:val="22"/>
          <w:szCs w:val="22"/>
        </w:rPr>
        <w:t xml:space="preserve"> Члан 10</w:t>
      </w:r>
    </w:p>
    <w:p w:rsidR="00436FCB" w:rsidRDefault="00436FCB" w:rsidP="00436FCB">
      <w:pPr>
        <w:ind w:left="750"/>
        <w:jc w:val="both"/>
        <w:rPr>
          <w:rFonts w:ascii="Tahoma" w:hAnsi="Tahoma" w:cs="Tahoma"/>
          <w:sz w:val="22"/>
          <w:szCs w:val="22"/>
        </w:rPr>
      </w:pPr>
    </w:p>
    <w:p w:rsidR="00436FCB" w:rsidRDefault="00436FCB" w:rsidP="00436FC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У школском одбору ОШ „ Бора Станковић“ Тибужде, дужности чланова школског одбора из реда чланова локалне самоуправе, пре истека времена на које су именовани, разрешавају се:</w:t>
      </w:r>
    </w:p>
    <w:p w:rsidR="00436FCB" w:rsidRDefault="00436FCB" w:rsidP="00436FCB">
      <w:pPr>
        <w:ind w:left="750"/>
        <w:jc w:val="both"/>
        <w:rPr>
          <w:rFonts w:ascii="Tahoma" w:hAnsi="Tahoma" w:cs="Tahoma"/>
          <w:sz w:val="22"/>
          <w:szCs w:val="22"/>
        </w:rPr>
      </w:pPr>
    </w:p>
    <w:p w:rsidR="00762C24" w:rsidRDefault="00436FCB" w:rsidP="00436FCB">
      <w:pPr>
        <w:pStyle w:val="ListParagraph"/>
        <w:numPr>
          <w:ilvl w:val="0"/>
          <w:numId w:val="22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Драган Јовановић, правник из села Тибужде</w:t>
      </w:r>
    </w:p>
    <w:p w:rsidR="00436FCB" w:rsidRDefault="00436FCB" w:rsidP="00436FCB">
      <w:pPr>
        <w:pStyle w:val="ListParagraph"/>
        <w:numPr>
          <w:ilvl w:val="0"/>
          <w:numId w:val="22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Срђан Илић, текстилни техничар из села Златокоп</w:t>
      </w:r>
    </w:p>
    <w:p w:rsidR="007E2D2C" w:rsidRPr="007E2D2C" w:rsidRDefault="00436FCB" w:rsidP="007E2D2C">
      <w:pPr>
        <w:pStyle w:val="ListParagraph"/>
        <w:numPr>
          <w:ilvl w:val="0"/>
          <w:numId w:val="22"/>
        </w:numPr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Војислав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Петковић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пензионер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из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села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Тиб</w:t>
      </w:r>
      <w:r w:rsidR="007E2D2C">
        <w:rPr>
          <w:rFonts w:ascii="Tahoma" w:hAnsi="Tahoma" w:cs="Tahoma"/>
          <w:sz w:val="22"/>
          <w:szCs w:val="22"/>
        </w:rPr>
        <w:t>ужда</w:t>
      </w:r>
      <w:proofErr w:type="spellEnd"/>
    </w:p>
    <w:p w:rsidR="007E2D2C" w:rsidRPr="007E2D2C" w:rsidRDefault="007E2D2C" w:rsidP="007E2D2C">
      <w:pPr>
        <w:pStyle w:val="ListParagraph"/>
        <w:ind w:left="1035"/>
        <w:jc w:val="both"/>
        <w:rPr>
          <w:rFonts w:ascii="Tahoma" w:hAnsi="Tahoma" w:cs="Tahoma"/>
          <w:sz w:val="22"/>
          <w:szCs w:val="22"/>
        </w:rPr>
      </w:pPr>
    </w:p>
    <w:p w:rsidR="00436FCB" w:rsidRPr="007E2D2C" w:rsidRDefault="00436FCB" w:rsidP="007E2D2C">
      <w:pPr>
        <w:jc w:val="center"/>
        <w:rPr>
          <w:rFonts w:ascii="Tahoma" w:hAnsi="Tahoma" w:cs="Tahoma"/>
          <w:sz w:val="22"/>
          <w:szCs w:val="22"/>
        </w:rPr>
      </w:pPr>
      <w:proofErr w:type="spellStart"/>
      <w:r w:rsidRPr="007E2D2C">
        <w:rPr>
          <w:rFonts w:ascii="Tahoma" w:hAnsi="Tahoma" w:cs="Tahoma"/>
          <w:b/>
          <w:sz w:val="22"/>
          <w:szCs w:val="22"/>
        </w:rPr>
        <w:t>Члан</w:t>
      </w:r>
      <w:proofErr w:type="spellEnd"/>
      <w:r w:rsidRPr="007E2D2C">
        <w:rPr>
          <w:rFonts w:ascii="Tahoma" w:hAnsi="Tahoma" w:cs="Tahoma"/>
          <w:b/>
          <w:sz w:val="22"/>
          <w:szCs w:val="22"/>
        </w:rPr>
        <w:t xml:space="preserve"> 11</w:t>
      </w:r>
    </w:p>
    <w:p w:rsidR="003A4394" w:rsidRDefault="003A4394" w:rsidP="003A439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У Школском одбору ОШ „ 20 Октобар</w:t>
      </w:r>
      <w:proofErr w:type="gramStart"/>
      <w:r>
        <w:rPr>
          <w:rFonts w:ascii="Tahoma" w:hAnsi="Tahoma" w:cs="Tahoma"/>
          <w:sz w:val="22"/>
          <w:szCs w:val="22"/>
        </w:rPr>
        <w:t>“ Власе</w:t>
      </w:r>
      <w:proofErr w:type="gramEnd"/>
      <w:r>
        <w:rPr>
          <w:rFonts w:ascii="Tahoma" w:hAnsi="Tahoma" w:cs="Tahoma"/>
          <w:sz w:val="22"/>
          <w:szCs w:val="22"/>
        </w:rPr>
        <w:t>, дужности чланова школског одбора из реда чланова локалне самоуправе, пре истека времена на које су именовани, разрешавају се:</w:t>
      </w:r>
    </w:p>
    <w:p w:rsidR="003A4394" w:rsidRDefault="003A4394" w:rsidP="003A4394">
      <w:pPr>
        <w:jc w:val="both"/>
        <w:rPr>
          <w:rFonts w:ascii="Tahoma" w:hAnsi="Tahoma" w:cs="Tahoma"/>
          <w:sz w:val="22"/>
          <w:szCs w:val="22"/>
        </w:rPr>
      </w:pPr>
    </w:p>
    <w:p w:rsidR="003A4394" w:rsidRDefault="003A4394" w:rsidP="003A4394">
      <w:pPr>
        <w:pStyle w:val="ListParagraph"/>
        <w:numPr>
          <w:ilvl w:val="0"/>
          <w:numId w:val="23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Ненад Здравковић, радник из села Власе, </w:t>
      </w:r>
    </w:p>
    <w:p w:rsidR="003A4394" w:rsidRDefault="003A4394" w:rsidP="003A4394">
      <w:pPr>
        <w:pStyle w:val="ListParagraph"/>
        <w:numPr>
          <w:ilvl w:val="0"/>
          <w:numId w:val="23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Слађан Константиновић, радник у здравственој амбуланти, Големо село</w:t>
      </w:r>
    </w:p>
    <w:p w:rsidR="003A4394" w:rsidRPr="003A4394" w:rsidRDefault="003A4394" w:rsidP="003A4394">
      <w:pPr>
        <w:pStyle w:val="ListParagraph"/>
        <w:numPr>
          <w:ilvl w:val="0"/>
          <w:numId w:val="23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Слађан Алексић, пољопривредник Големо село</w:t>
      </w:r>
    </w:p>
    <w:p w:rsidR="00791550" w:rsidRPr="00791550" w:rsidRDefault="00791550" w:rsidP="007E2D2C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791550">
        <w:rPr>
          <w:rFonts w:ascii="Tahoma" w:hAnsi="Tahoma" w:cs="Tahoma"/>
          <w:sz w:val="22"/>
          <w:szCs w:val="22"/>
          <w:lang w:val="sr-Cyrl-CS"/>
        </w:rPr>
        <w:t xml:space="preserve">   </w:t>
      </w:r>
    </w:p>
    <w:p w:rsidR="00791550" w:rsidRPr="00A2355C" w:rsidRDefault="00A2355C" w:rsidP="007E2D2C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Члан  12.</w:t>
      </w:r>
    </w:p>
    <w:p w:rsidR="00791550" w:rsidRPr="00791550" w:rsidRDefault="00791550" w:rsidP="00791550">
      <w:pPr>
        <w:pStyle w:val="ListParagraph"/>
        <w:ind w:left="1110"/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A47338" w:rsidRDefault="00EE53DA" w:rsidP="00EE53DA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</w:t>
      </w:r>
      <w:r w:rsidR="00A2355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A2355C">
        <w:rPr>
          <w:rFonts w:ascii="Tahoma" w:hAnsi="Tahoma" w:cs="Tahoma"/>
          <w:sz w:val="22"/>
          <w:szCs w:val="22"/>
        </w:rPr>
        <w:t>ступа</w:t>
      </w:r>
      <w:proofErr w:type="spellEnd"/>
      <w:r w:rsidR="00A2355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A2355C">
        <w:rPr>
          <w:rFonts w:ascii="Tahoma" w:hAnsi="Tahoma" w:cs="Tahoma"/>
          <w:sz w:val="22"/>
          <w:szCs w:val="22"/>
        </w:rPr>
        <w:t>на</w:t>
      </w:r>
      <w:proofErr w:type="spellEnd"/>
      <w:r w:rsidR="00A2355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A2355C">
        <w:rPr>
          <w:rFonts w:ascii="Tahoma" w:hAnsi="Tahoma" w:cs="Tahoma"/>
          <w:sz w:val="22"/>
          <w:szCs w:val="22"/>
        </w:rPr>
        <w:t>снагу</w:t>
      </w:r>
      <w:proofErr w:type="spellEnd"/>
      <w:r w:rsidR="00A2355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A2355C">
        <w:rPr>
          <w:rFonts w:ascii="Tahoma" w:hAnsi="Tahoma" w:cs="Tahoma"/>
          <w:sz w:val="22"/>
          <w:szCs w:val="22"/>
        </w:rPr>
        <w:t>даном</w:t>
      </w:r>
      <w:proofErr w:type="spellEnd"/>
      <w:r w:rsidR="00A2355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A2355C">
        <w:rPr>
          <w:rFonts w:ascii="Tahoma" w:hAnsi="Tahoma" w:cs="Tahoma"/>
          <w:sz w:val="22"/>
          <w:szCs w:val="22"/>
        </w:rPr>
        <w:t>доношења</w:t>
      </w:r>
      <w:proofErr w:type="spellEnd"/>
      <w:r w:rsidR="00A47338">
        <w:rPr>
          <w:rFonts w:ascii="Tahoma" w:hAnsi="Tahoma" w:cs="Tahoma"/>
          <w:sz w:val="22"/>
          <w:szCs w:val="22"/>
        </w:rPr>
        <w:t xml:space="preserve"> и </w:t>
      </w:r>
      <w:proofErr w:type="spellStart"/>
      <w:r w:rsidR="00A47338">
        <w:rPr>
          <w:rFonts w:ascii="Tahoma" w:hAnsi="Tahoma" w:cs="Tahoma"/>
          <w:sz w:val="22"/>
          <w:szCs w:val="22"/>
        </w:rPr>
        <w:t>коначно</w:t>
      </w:r>
      <w:proofErr w:type="spellEnd"/>
      <w:r w:rsidR="00A47338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A47338">
        <w:rPr>
          <w:rFonts w:ascii="Tahoma" w:hAnsi="Tahoma" w:cs="Tahoma"/>
          <w:sz w:val="22"/>
          <w:szCs w:val="22"/>
        </w:rPr>
        <w:t>је</w:t>
      </w:r>
      <w:proofErr w:type="spellEnd"/>
      <w:r w:rsidR="00A47338">
        <w:rPr>
          <w:rFonts w:ascii="Tahoma" w:hAnsi="Tahoma" w:cs="Tahoma"/>
          <w:sz w:val="22"/>
          <w:szCs w:val="22"/>
        </w:rPr>
        <w:t>.</w:t>
      </w:r>
    </w:p>
    <w:p w:rsidR="00A47338" w:rsidRDefault="00A47338" w:rsidP="00EE53DA">
      <w:pPr>
        <w:jc w:val="both"/>
        <w:rPr>
          <w:rFonts w:ascii="Tahoma" w:hAnsi="Tahoma" w:cs="Tahoma"/>
          <w:sz w:val="22"/>
          <w:szCs w:val="22"/>
        </w:rPr>
      </w:pPr>
    </w:p>
    <w:p w:rsidR="00A47338" w:rsidRPr="00A2355C" w:rsidRDefault="00A47338" w:rsidP="00A47338">
      <w:pPr>
        <w:jc w:val="center"/>
        <w:rPr>
          <w:rFonts w:ascii="Tahoma" w:hAnsi="Tahoma" w:cs="Tahoma"/>
          <w:b/>
          <w:sz w:val="22"/>
          <w:szCs w:val="22"/>
        </w:rPr>
      </w:pPr>
      <w:proofErr w:type="spellStart"/>
      <w:proofErr w:type="gramStart"/>
      <w:r>
        <w:rPr>
          <w:rFonts w:ascii="Tahoma" w:hAnsi="Tahoma" w:cs="Tahoma"/>
          <w:b/>
          <w:sz w:val="22"/>
          <w:szCs w:val="22"/>
        </w:rPr>
        <w:t>Члан</w:t>
      </w:r>
      <w:proofErr w:type="spellEnd"/>
      <w:r>
        <w:rPr>
          <w:rFonts w:ascii="Tahoma" w:hAnsi="Tahoma" w:cs="Tahoma"/>
          <w:b/>
          <w:sz w:val="22"/>
          <w:szCs w:val="22"/>
        </w:rPr>
        <w:t xml:space="preserve">  13</w:t>
      </w:r>
      <w:proofErr w:type="gramEnd"/>
      <w:r>
        <w:rPr>
          <w:rFonts w:ascii="Tahoma" w:hAnsi="Tahoma" w:cs="Tahoma"/>
          <w:b/>
          <w:sz w:val="22"/>
          <w:szCs w:val="22"/>
        </w:rPr>
        <w:t>.</w:t>
      </w:r>
    </w:p>
    <w:p w:rsidR="00A47338" w:rsidRDefault="00A47338" w:rsidP="00EE53DA">
      <w:pPr>
        <w:jc w:val="both"/>
        <w:rPr>
          <w:rFonts w:ascii="Tahoma" w:hAnsi="Tahoma" w:cs="Tahoma"/>
          <w:sz w:val="22"/>
          <w:szCs w:val="22"/>
        </w:rPr>
      </w:pPr>
    </w:p>
    <w:p w:rsidR="00EE53DA" w:rsidRPr="007E2D2C" w:rsidRDefault="00A47338" w:rsidP="00EE53DA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ab/>
        <w:t xml:space="preserve">Решење објавити </w:t>
      </w:r>
      <w:r w:rsidR="007E2D2C">
        <w:rPr>
          <w:rFonts w:ascii="Tahoma" w:hAnsi="Tahoma" w:cs="Tahoma"/>
          <w:sz w:val="22"/>
          <w:szCs w:val="22"/>
        </w:rPr>
        <w:t xml:space="preserve"> </w:t>
      </w:r>
      <w:r w:rsidR="00EE53DA">
        <w:rPr>
          <w:rFonts w:ascii="Tahoma" w:hAnsi="Tahoma" w:cs="Tahoma"/>
          <w:sz w:val="22"/>
          <w:szCs w:val="22"/>
          <w:lang w:val="sr-Cyrl-CS"/>
        </w:rPr>
        <w:t>у „Службеном гласнику града Врања“.</w:t>
      </w:r>
    </w:p>
    <w:p w:rsidR="00EE53DA" w:rsidRDefault="00EE53DA" w:rsidP="00EE53D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E53DA" w:rsidRDefault="00EE53DA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EE53DA" w:rsidRDefault="00EE53DA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СКУПШТИНА ГРАДА ВРАЊА</w:t>
      </w:r>
    </w:p>
    <w:p w:rsidR="00EE53DA" w:rsidRDefault="00A2355C" w:rsidP="00EE53D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22.06.године, број:</w:t>
      </w:r>
      <w:r w:rsidR="007E2D2C">
        <w:rPr>
          <w:rFonts w:ascii="Tahoma" w:hAnsi="Tahoma" w:cs="Tahoma"/>
          <w:b/>
          <w:sz w:val="22"/>
          <w:szCs w:val="22"/>
          <w:lang w:val="sr-Cyrl-CS"/>
        </w:rPr>
        <w:t>02-114/2016-</w:t>
      </w:r>
      <w:r w:rsidR="00EE53DA">
        <w:rPr>
          <w:rFonts w:ascii="Tahoma" w:hAnsi="Tahoma" w:cs="Tahoma"/>
          <w:b/>
          <w:sz w:val="22"/>
          <w:szCs w:val="22"/>
          <w:lang w:val="sr-Cyrl-CS"/>
        </w:rPr>
        <w:t>13.</w:t>
      </w:r>
    </w:p>
    <w:p w:rsidR="00EE53DA" w:rsidRDefault="00EE53DA" w:rsidP="007E2D2C">
      <w:pPr>
        <w:rPr>
          <w:rFonts w:ascii="Tahoma" w:hAnsi="Tahoma" w:cs="Tahoma"/>
          <w:b/>
          <w:sz w:val="22"/>
          <w:szCs w:val="22"/>
          <w:lang w:val="sr-Cyrl-CS"/>
        </w:rPr>
      </w:pPr>
    </w:p>
    <w:p w:rsidR="00EE53DA" w:rsidRDefault="007E2D2C" w:rsidP="00EE53DA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</w:t>
      </w:r>
      <w:r w:rsidR="00EE53DA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           ПРЕДСЕДНИК СКУПШТИНЕ</w:t>
      </w:r>
    </w:p>
    <w:p w:rsidR="00EE53DA" w:rsidRPr="009F356C" w:rsidRDefault="00A2355C" w:rsidP="009F356C">
      <w:pPr>
        <w:jc w:val="both"/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</w:t>
      </w:r>
      <w:r w:rsidR="009F356C">
        <w:rPr>
          <w:rFonts w:ascii="Tahoma" w:hAnsi="Tahoma" w:cs="Tahoma"/>
          <w:b/>
          <w:sz w:val="22"/>
          <w:szCs w:val="22"/>
          <w:lang w:val="sr-Cyrl-CS"/>
        </w:rPr>
        <w:t xml:space="preserve">                  </w:t>
      </w:r>
      <w:r>
        <w:rPr>
          <w:rFonts w:ascii="Tahoma" w:hAnsi="Tahoma" w:cs="Tahoma"/>
          <w:b/>
          <w:sz w:val="22"/>
          <w:szCs w:val="22"/>
          <w:lang w:val="sr-Cyrl-CS"/>
        </w:rPr>
        <w:t xml:space="preserve">  Дејан Тричковић, </w:t>
      </w:r>
      <w:r w:rsidR="009F356C">
        <w:rPr>
          <w:rFonts w:ascii="Tahoma" w:hAnsi="Tahoma" w:cs="Tahoma"/>
          <w:b/>
          <w:sz w:val="22"/>
          <w:szCs w:val="22"/>
          <w:lang/>
        </w:rPr>
        <w:t>спец.двм</w:t>
      </w: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E53DA" w:rsidRDefault="00EE53DA" w:rsidP="00EE53DA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C613FD" w:rsidRDefault="00C613FD"/>
    <w:sectPr w:rsidR="00C613FD" w:rsidSect="00C613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6F5F"/>
    <w:multiLevelType w:val="hybridMultilevel"/>
    <w:tmpl w:val="FA8C516C"/>
    <w:lvl w:ilvl="0" w:tplc="4C06D60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03323B68"/>
    <w:multiLevelType w:val="hybridMultilevel"/>
    <w:tmpl w:val="E444B4B4"/>
    <w:lvl w:ilvl="0" w:tplc="9D14830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3F8496F"/>
    <w:multiLevelType w:val="hybridMultilevel"/>
    <w:tmpl w:val="F066F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12AFB"/>
    <w:multiLevelType w:val="hybridMultilevel"/>
    <w:tmpl w:val="C012E5F0"/>
    <w:lvl w:ilvl="0" w:tplc="620CBF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0B5945"/>
    <w:multiLevelType w:val="hybridMultilevel"/>
    <w:tmpl w:val="AAAE568E"/>
    <w:lvl w:ilvl="0" w:tplc="231AF50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3BC2659"/>
    <w:multiLevelType w:val="hybridMultilevel"/>
    <w:tmpl w:val="0FAEE632"/>
    <w:lvl w:ilvl="0" w:tplc="5AE6B08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27C607AD"/>
    <w:multiLevelType w:val="hybridMultilevel"/>
    <w:tmpl w:val="7D12A26E"/>
    <w:lvl w:ilvl="0" w:tplc="570A8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288C3A71"/>
    <w:multiLevelType w:val="hybridMultilevel"/>
    <w:tmpl w:val="F676C1F8"/>
    <w:lvl w:ilvl="0" w:tplc="13F88EE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30BC63DB"/>
    <w:multiLevelType w:val="hybridMultilevel"/>
    <w:tmpl w:val="DF9E6428"/>
    <w:lvl w:ilvl="0" w:tplc="4F78390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32E77C61"/>
    <w:multiLevelType w:val="hybridMultilevel"/>
    <w:tmpl w:val="C5A4B21E"/>
    <w:lvl w:ilvl="0" w:tplc="2F120C3C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3A9B1382"/>
    <w:multiLevelType w:val="hybridMultilevel"/>
    <w:tmpl w:val="D9F64BA8"/>
    <w:lvl w:ilvl="0" w:tplc="3A8450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AFF0AB6"/>
    <w:multiLevelType w:val="hybridMultilevel"/>
    <w:tmpl w:val="19D681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1C5E19"/>
    <w:multiLevelType w:val="hybridMultilevel"/>
    <w:tmpl w:val="1E6C5AA4"/>
    <w:lvl w:ilvl="0" w:tplc="FA121FEC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3">
    <w:nsid w:val="474F5DA8"/>
    <w:multiLevelType w:val="hybridMultilevel"/>
    <w:tmpl w:val="077EB7EC"/>
    <w:lvl w:ilvl="0" w:tplc="390AA3B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>
    <w:nsid w:val="47A07839"/>
    <w:multiLevelType w:val="hybridMultilevel"/>
    <w:tmpl w:val="0CB4A18E"/>
    <w:lvl w:ilvl="0" w:tplc="F856912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4B1A6CF9"/>
    <w:multiLevelType w:val="hybridMultilevel"/>
    <w:tmpl w:val="676AAF32"/>
    <w:lvl w:ilvl="0" w:tplc="598CBE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56F2474C"/>
    <w:multiLevelType w:val="hybridMultilevel"/>
    <w:tmpl w:val="F5C2B910"/>
    <w:lvl w:ilvl="0" w:tplc="C7C67E9E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7">
    <w:nsid w:val="57DE15D3"/>
    <w:multiLevelType w:val="hybridMultilevel"/>
    <w:tmpl w:val="4C5849F2"/>
    <w:lvl w:ilvl="0" w:tplc="402898A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8">
    <w:nsid w:val="5AD26788"/>
    <w:multiLevelType w:val="hybridMultilevel"/>
    <w:tmpl w:val="BC523ED2"/>
    <w:lvl w:ilvl="0" w:tplc="B374E98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EB7689F"/>
    <w:multiLevelType w:val="hybridMultilevel"/>
    <w:tmpl w:val="15C20A4A"/>
    <w:lvl w:ilvl="0" w:tplc="086A0E26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0">
    <w:nsid w:val="5EFB0A99"/>
    <w:multiLevelType w:val="hybridMultilevel"/>
    <w:tmpl w:val="BAE09BBE"/>
    <w:lvl w:ilvl="0" w:tplc="2EBAFFC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>
    <w:nsid w:val="687D61F7"/>
    <w:multiLevelType w:val="hybridMultilevel"/>
    <w:tmpl w:val="B628A6D4"/>
    <w:lvl w:ilvl="0" w:tplc="6ACA45C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2">
    <w:nsid w:val="790F0358"/>
    <w:multiLevelType w:val="hybridMultilevel"/>
    <w:tmpl w:val="3E8E2F16"/>
    <w:lvl w:ilvl="0" w:tplc="EC0C39E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</w:num>
  <w:num w:numId="2">
    <w:abstractNumId w:val="11"/>
  </w:num>
  <w:num w:numId="3">
    <w:abstractNumId w:val="16"/>
  </w:num>
  <w:num w:numId="4">
    <w:abstractNumId w:val="2"/>
  </w:num>
  <w:num w:numId="5">
    <w:abstractNumId w:val="4"/>
  </w:num>
  <w:num w:numId="6">
    <w:abstractNumId w:val="15"/>
  </w:num>
  <w:num w:numId="7">
    <w:abstractNumId w:val="12"/>
  </w:num>
  <w:num w:numId="8">
    <w:abstractNumId w:val="20"/>
  </w:num>
  <w:num w:numId="9">
    <w:abstractNumId w:val="9"/>
  </w:num>
  <w:num w:numId="10">
    <w:abstractNumId w:val="8"/>
  </w:num>
  <w:num w:numId="11">
    <w:abstractNumId w:val="17"/>
  </w:num>
  <w:num w:numId="12">
    <w:abstractNumId w:val="10"/>
  </w:num>
  <w:num w:numId="13">
    <w:abstractNumId w:val="19"/>
  </w:num>
  <w:num w:numId="14">
    <w:abstractNumId w:val="0"/>
  </w:num>
  <w:num w:numId="15">
    <w:abstractNumId w:val="7"/>
  </w:num>
  <w:num w:numId="16">
    <w:abstractNumId w:val="21"/>
  </w:num>
  <w:num w:numId="17">
    <w:abstractNumId w:val="18"/>
  </w:num>
  <w:num w:numId="18">
    <w:abstractNumId w:val="14"/>
  </w:num>
  <w:num w:numId="19">
    <w:abstractNumId w:val="6"/>
  </w:num>
  <w:num w:numId="20">
    <w:abstractNumId w:val="1"/>
  </w:num>
  <w:num w:numId="21">
    <w:abstractNumId w:val="13"/>
  </w:num>
  <w:num w:numId="22">
    <w:abstractNumId w:val="22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53DA"/>
    <w:rsid w:val="00036818"/>
    <w:rsid w:val="000F3689"/>
    <w:rsid w:val="001D3DB9"/>
    <w:rsid w:val="00242736"/>
    <w:rsid w:val="002B47A5"/>
    <w:rsid w:val="002C1AC3"/>
    <w:rsid w:val="003A4394"/>
    <w:rsid w:val="003C51C6"/>
    <w:rsid w:val="003E3D11"/>
    <w:rsid w:val="003F6787"/>
    <w:rsid w:val="00436FCB"/>
    <w:rsid w:val="00474629"/>
    <w:rsid w:val="004E09E6"/>
    <w:rsid w:val="00535A19"/>
    <w:rsid w:val="0057340D"/>
    <w:rsid w:val="00627604"/>
    <w:rsid w:val="00635E33"/>
    <w:rsid w:val="00692D1A"/>
    <w:rsid w:val="006D5BA7"/>
    <w:rsid w:val="006D650C"/>
    <w:rsid w:val="00760C5A"/>
    <w:rsid w:val="00762C24"/>
    <w:rsid w:val="00791550"/>
    <w:rsid w:val="007E2D2C"/>
    <w:rsid w:val="00990974"/>
    <w:rsid w:val="009C6E97"/>
    <w:rsid w:val="009F0844"/>
    <w:rsid w:val="009F356C"/>
    <w:rsid w:val="00A15487"/>
    <w:rsid w:val="00A1701F"/>
    <w:rsid w:val="00A2355C"/>
    <w:rsid w:val="00A37D0D"/>
    <w:rsid w:val="00A47338"/>
    <w:rsid w:val="00A75A0D"/>
    <w:rsid w:val="00AA1B4E"/>
    <w:rsid w:val="00B21ABE"/>
    <w:rsid w:val="00B63FB3"/>
    <w:rsid w:val="00BB68FC"/>
    <w:rsid w:val="00C337DE"/>
    <w:rsid w:val="00C507FB"/>
    <w:rsid w:val="00C613FD"/>
    <w:rsid w:val="00C94071"/>
    <w:rsid w:val="00CA747B"/>
    <w:rsid w:val="00CC6417"/>
    <w:rsid w:val="00D96F9E"/>
    <w:rsid w:val="00DD3159"/>
    <w:rsid w:val="00E42319"/>
    <w:rsid w:val="00E47484"/>
    <w:rsid w:val="00EC4138"/>
    <w:rsid w:val="00ED0C6B"/>
    <w:rsid w:val="00EE53DA"/>
    <w:rsid w:val="00FD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3DA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34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7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3</cp:revision>
  <cp:lastPrinted>2016-06-27T12:08:00Z</cp:lastPrinted>
  <dcterms:created xsi:type="dcterms:W3CDTF">2016-09-19T10:46:00Z</dcterms:created>
  <dcterms:modified xsi:type="dcterms:W3CDTF">2016-09-19T10:46:00Z</dcterms:modified>
</cp:coreProperties>
</file>